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3B0" w:rsidRPr="00F75D0A" w:rsidRDefault="003263B0" w:rsidP="003263B0">
      <w:pPr>
        <w:spacing w:after="0" w:line="240" w:lineRule="auto"/>
        <w:rPr>
          <w:b/>
        </w:rPr>
      </w:pPr>
      <w:r w:rsidRPr="00417A0F">
        <w:rPr>
          <w:b/>
        </w:rPr>
        <w:t>ASSESSMENT CYCLE PLAN</w:t>
      </w:r>
      <w:r w:rsidR="00932428">
        <w:rPr>
          <w:b/>
        </w:rPr>
        <w:t xml:space="preserve"> – 5 Year</w:t>
      </w:r>
      <w:r w:rsidRPr="00417A0F">
        <w:br/>
      </w:r>
      <w:r w:rsidR="00F75D0A">
        <w:rPr>
          <w:b/>
        </w:rPr>
        <w:t>STEP 1</w:t>
      </w:r>
      <w:r w:rsidR="00F75D0A" w:rsidRPr="00417A0F">
        <w:rPr>
          <w:b/>
        </w:rPr>
        <w:t>:</w:t>
      </w:r>
      <w:r w:rsidR="00F75D0A" w:rsidRPr="00417A0F">
        <w:t xml:space="preserve"> </w:t>
      </w:r>
      <w:r w:rsidR="00F75D0A">
        <w:t>Complete the program and contact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58"/>
      </w:tblGrid>
      <w:tr w:rsidR="00EF275E" w:rsidRPr="00417A0F" w:rsidTr="00EF275E">
        <w:tc>
          <w:tcPr>
            <w:tcW w:w="10548" w:type="dxa"/>
            <w:shd w:val="pct15" w:color="auto" w:fill="auto"/>
          </w:tcPr>
          <w:p w:rsidR="00EF275E" w:rsidRPr="00417A0F" w:rsidRDefault="00EF275E" w:rsidP="00932428">
            <w:r>
              <w:t>Program:</w:t>
            </w:r>
            <w:r w:rsidRPr="00417A0F">
              <w:t xml:space="preserve"> </w:t>
            </w:r>
            <w:r w:rsidR="00691F60">
              <w:t>Information Technology Database Manageme</w:t>
            </w:r>
            <w:r w:rsidR="00BB155B">
              <w:t>n</w:t>
            </w:r>
            <w:r w:rsidR="00691F60">
              <w:t>t</w:t>
            </w:r>
          </w:p>
        </w:tc>
      </w:tr>
      <w:tr w:rsidR="00EF275E" w:rsidRPr="00417A0F" w:rsidTr="00EF275E">
        <w:tc>
          <w:tcPr>
            <w:tcW w:w="10548" w:type="dxa"/>
          </w:tcPr>
          <w:p w:rsidR="00EF275E" w:rsidRPr="00417A0F" w:rsidRDefault="00EF275E" w:rsidP="00932428">
            <w:r>
              <w:t>Program level</w:t>
            </w:r>
            <w:r w:rsidRPr="00417A0F">
              <w:t>:</w:t>
            </w:r>
            <w:r>
              <w:t xml:space="preserve"> </w:t>
            </w:r>
            <w:r w:rsidR="00691F60">
              <w:t>AAS</w:t>
            </w:r>
          </w:p>
        </w:tc>
      </w:tr>
      <w:tr w:rsidR="00EF275E" w:rsidRPr="00417A0F" w:rsidTr="00EF275E">
        <w:tc>
          <w:tcPr>
            <w:tcW w:w="10548" w:type="dxa"/>
            <w:tcBorders>
              <w:bottom w:val="single" w:sz="4" w:space="0" w:color="auto"/>
            </w:tcBorders>
          </w:tcPr>
          <w:p w:rsidR="00EF275E" w:rsidRPr="00417A0F" w:rsidRDefault="00EF275E" w:rsidP="00932428">
            <w:r>
              <w:t xml:space="preserve">Outcome type - Technical/Gen </w:t>
            </w:r>
            <w:proofErr w:type="spellStart"/>
            <w:r>
              <w:t>ed</w:t>
            </w:r>
            <w:proofErr w:type="spellEnd"/>
            <w:r>
              <w:t>/Transfer</w:t>
            </w:r>
            <w:r w:rsidR="00FE616E">
              <w:t>/other</w:t>
            </w:r>
            <w:r>
              <w:t xml:space="preserve">: </w:t>
            </w:r>
            <w:r w:rsidR="00691F60">
              <w:t>Technical</w:t>
            </w:r>
          </w:p>
        </w:tc>
      </w:tr>
      <w:tr w:rsidR="00EF275E" w:rsidRPr="00417A0F" w:rsidTr="00EF275E">
        <w:tc>
          <w:tcPr>
            <w:tcW w:w="10548" w:type="dxa"/>
            <w:tcBorders>
              <w:bottom w:val="single" w:sz="4" w:space="0" w:color="auto"/>
            </w:tcBorders>
          </w:tcPr>
          <w:p w:rsidR="00EF275E" w:rsidRDefault="00EF275E" w:rsidP="00932428">
            <w:r>
              <w:t>Date of last edit to plan</w:t>
            </w:r>
            <w:r w:rsidR="00F75D0A">
              <w:t xml:space="preserve"> and by whom (initials)</w:t>
            </w:r>
            <w:r>
              <w:t xml:space="preserve">: </w:t>
            </w:r>
            <w:r w:rsidR="00F75D0A">
              <w:t xml:space="preserve"> </w:t>
            </w:r>
            <w:r w:rsidR="00691F60">
              <w:t>5_9_18__MC</w:t>
            </w:r>
          </w:p>
        </w:tc>
      </w:tr>
    </w:tbl>
    <w:tbl>
      <w:tblPr>
        <w:tblStyle w:val="TableGrid"/>
        <w:tblpPr w:leftFromText="180" w:rightFromText="180" w:vertAnchor="text" w:horzAnchor="margin" w:tblpY="125"/>
        <w:tblW w:w="0" w:type="auto"/>
        <w:tblLook w:val="04A0" w:firstRow="1" w:lastRow="0" w:firstColumn="1" w:lastColumn="0" w:noHBand="0" w:noVBand="1"/>
      </w:tblPr>
      <w:tblGrid>
        <w:gridCol w:w="3021"/>
        <w:gridCol w:w="7337"/>
      </w:tblGrid>
      <w:tr w:rsidR="00EF275E" w:rsidRPr="00417A0F" w:rsidTr="00EF275E">
        <w:tc>
          <w:tcPr>
            <w:tcW w:w="3078" w:type="dxa"/>
            <w:shd w:val="pct15" w:color="auto" w:fill="auto"/>
          </w:tcPr>
          <w:p w:rsidR="00EF275E" w:rsidRPr="00417A0F" w:rsidRDefault="008E663C" w:rsidP="00EF275E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Program assessment </w:t>
            </w:r>
            <w:r w:rsidR="00691F60">
              <w:rPr>
                <w:rFonts w:eastAsia="Calibri" w:cs="Times New Roman"/>
              </w:rPr>
              <w:t>c</w:t>
            </w:r>
            <w:r>
              <w:rPr>
                <w:rFonts w:eastAsia="Calibri" w:cs="Times New Roman"/>
              </w:rPr>
              <w:t>ontact</w:t>
            </w:r>
            <w:r w:rsidR="00EF275E" w:rsidRPr="00417A0F">
              <w:rPr>
                <w:rFonts w:eastAsia="Calibri" w:cs="Times New Roman"/>
              </w:rPr>
              <w:t xml:space="preserve"> (</w:t>
            </w:r>
            <w:r>
              <w:rPr>
                <w:rFonts w:eastAsia="Calibri" w:cs="Times New Roman"/>
              </w:rPr>
              <w:t xml:space="preserve">name, </w:t>
            </w:r>
            <w:r w:rsidR="00EF275E" w:rsidRPr="00417A0F">
              <w:rPr>
                <w:rFonts w:eastAsia="Calibri" w:cs="Times New Roman"/>
              </w:rPr>
              <w:t>email and phone):</w:t>
            </w:r>
          </w:p>
        </w:tc>
        <w:tc>
          <w:tcPr>
            <w:tcW w:w="7506" w:type="dxa"/>
          </w:tcPr>
          <w:p w:rsidR="00EF275E" w:rsidRPr="00417A0F" w:rsidRDefault="00691F60" w:rsidP="00EF275E">
            <w:pPr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 xml:space="preserve">Mike Collins, </w:t>
            </w:r>
            <w:hyperlink r:id="rId10" w:history="1">
              <w:r w:rsidRPr="00267F80">
                <w:rPr>
                  <w:rStyle w:val="Hyperlink"/>
                  <w:rFonts w:eastAsia="Calibri" w:cs="Times New Roman"/>
                  <w:b/>
                </w:rPr>
                <w:t>mrcollins@gtcc.edu</w:t>
              </w:r>
            </w:hyperlink>
            <w:r>
              <w:rPr>
                <w:rFonts w:eastAsia="Calibri" w:cs="Times New Roman"/>
                <w:b/>
              </w:rPr>
              <w:t>, X50478</w:t>
            </w:r>
          </w:p>
        </w:tc>
      </w:tr>
    </w:tbl>
    <w:p w:rsidR="003263B0" w:rsidRPr="00417A0F" w:rsidRDefault="003263B0" w:rsidP="003263B0">
      <w:pPr>
        <w:spacing w:after="0" w:line="240" w:lineRule="auto"/>
      </w:pPr>
    </w:p>
    <w:p w:rsidR="003263B0" w:rsidRPr="00417A0F" w:rsidRDefault="003263B0" w:rsidP="003263B0">
      <w:pPr>
        <w:spacing w:after="0" w:line="240" w:lineRule="auto"/>
        <w:rPr>
          <w:b/>
        </w:rPr>
      </w:pPr>
      <w:r w:rsidRPr="00417A0F">
        <w:rPr>
          <w:b/>
        </w:rPr>
        <w:t>STEP 2:</w:t>
      </w:r>
      <w:r w:rsidRPr="00417A0F">
        <w:t xml:space="preserve"> List the exit OUTCOMES for the area identified above:</w:t>
      </w:r>
    </w:p>
    <w:tbl>
      <w:tblPr>
        <w:tblStyle w:val="TableGrid"/>
        <w:tblW w:w="10385" w:type="dxa"/>
        <w:tblLook w:val="04A0" w:firstRow="1" w:lastRow="0" w:firstColumn="1" w:lastColumn="0" w:noHBand="0" w:noVBand="1"/>
      </w:tblPr>
      <w:tblGrid>
        <w:gridCol w:w="1029"/>
        <w:gridCol w:w="9356"/>
      </w:tblGrid>
      <w:tr w:rsidR="008E663C" w:rsidRPr="00417A0F" w:rsidTr="008E663C">
        <w:trPr>
          <w:trHeight w:val="254"/>
        </w:trPr>
        <w:tc>
          <w:tcPr>
            <w:tcW w:w="1029" w:type="dxa"/>
            <w:shd w:val="pct15" w:color="auto" w:fill="auto"/>
          </w:tcPr>
          <w:p w:rsidR="008E663C" w:rsidRPr="00417A0F" w:rsidRDefault="008E663C" w:rsidP="00F11255">
            <w:r w:rsidRPr="00417A0F">
              <w:t>#1</w:t>
            </w:r>
          </w:p>
        </w:tc>
        <w:tc>
          <w:tcPr>
            <w:tcW w:w="9356" w:type="dxa"/>
          </w:tcPr>
          <w:p w:rsidR="008E663C" w:rsidRPr="008E663C" w:rsidRDefault="00BB155B" w:rsidP="00BB155B">
            <w:pPr>
              <w:rPr>
                <w:sz w:val="20"/>
              </w:rPr>
            </w:pPr>
            <w:r w:rsidRPr="00BB155B">
              <w:rPr>
                <w:sz w:val="20"/>
              </w:rPr>
              <w:t>Analyze the technical needs of end-users.</w:t>
            </w:r>
          </w:p>
        </w:tc>
      </w:tr>
      <w:tr w:rsidR="008E663C" w:rsidRPr="00417A0F" w:rsidTr="008E663C">
        <w:trPr>
          <w:trHeight w:val="254"/>
        </w:trPr>
        <w:tc>
          <w:tcPr>
            <w:tcW w:w="1029" w:type="dxa"/>
            <w:shd w:val="pct15" w:color="auto" w:fill="auto"/>
          </w:tcPr>
          <w:p w:rsidR="008E663C" w:rsidRPr="00417A0F" w:rsidRDefault="008E663C" w:rsidP="00F11255">
            <w:r w:rsidRPr="00417A0F">
              <w:t>#2</w:t>
            </w:r>
          </w:p>
        </w:tc>
        <w:tc>
          <w:tcPr>
            <w:tcW w:w="9356" w:type="dxa"/>
          </w:tcPr>
          <w:p w:rsidR="008E663C" w:rsidRPr="008E663C" w:rsidRDefault="00BB155B" w:rsidP="00F11255">
            <w:pPr>
              <w:rPr>
                <w:sz w:val="20"/>
              </w:rPr>
            </w:pPr>
            <w:r w:rsidRPr="00BB155B">
              <w:rPr>
                <w:sz w:val="20"/>
              </w:rPr>
              <w:t>Use appropriate database software solutions to fulfill business requirements.</w:t>
            </w:r>
          </w:p>
        </w:tc>
      </w:tr>
      <w:tr w:rsidR="008E663C" w:rsidRPr="00417A0F" w:rsidTr="008E663C">
        <w:trPr>
          <w:trHeight w:val="254"/>
        </w:trPr>
        <w:tc>
          <w:tcPr>
            <w:tcW w:w="1029" w:type="dxa"/>
            <w:shd w:val="pct15" w:color="auto" w:fill="auto"/>
          </w:tcPr>
          <w:p w:rsidR="008E663C" w:rsidRPr="00417A0F" w:rsidRDefault="008E663C" w:rsidP="00F11255">
            <w:r w:rsidRPr="00417A0F">
              <w:t>#3</w:t>
            </w:r>
          </w:p>
        </w:tc>
        <w:tc>
          <w:tcPr>
            <w:tcW w:w="9356" w:type="dxa"/>
          </w:tcPr>
          <w:p w:rsidR="008E663C" w:rsidRPr="008E663C" w:rsidRDefault="00BB155B" w:rsidP="00E022CD">
            <w:pPr>
              <w:rPr>
                <w:sz w:val="20"/>
              </w:rPr>
            </w:pPr>
            <w:r w:rsidRPr="00BB155B">
              <w:rPr>
                <w:sz w:val="20"/>
              </w:rPr>
              <w:t>Design a database to meet end-user specifications.</w:t>
            </w:r>
          </w:p>
        </w:tc>
      </w:tr>
      <w:tr w:rsidR="008E663C" w:rsidRPr="00417A0F" w:rsidTr="008E663C">
        <w:trPr>
          <w:trHeight w:val="245"/>
        </w:trPr>
        <w:tc>
          <w:tcPr>
            <w:tcW w:w="1029" w:type="dxa"/>
            <w:shd w:val="pct15" w:color="auto" w:fill="auto"/>
          </w:tcPr>
          <w:p w:rsidR="008E663C" w:rsidRPr="00417A0F" w:rsidRDefault="008E663C" w:rsidP="00F11255">
            <w:r w:rsidRPr="00417A0F">
              <w:t>#4</w:t>
            </w:r>
          </w:p>
        </w:tc>
        <w:tc>
          <w:tcPr>
            <w:tcW w:w="9356" w:type="dxa"/>
          </w:tcPr>
          <w:p w:rsidR="008E663C" w:rsidRPr="008E663C" w:rsidRDefault="00BB155B" w:rsidP="00F11255">
            <w:pPr>
              <w:rPr>
                <w:sz w:val="20"/>
              </w:rPr>
            </w:pPr>
            <w:r w:rsidRPr="00BB155B">
              <w:rPr>
                <w:sz w:val="20"/>
              </w:rPr>
              <w:t>Develop a relational database.</w:t>
            </w:r>
          </w:p>
        </w:tc>
      </w:tr>
      <w:tr w:rsidR="008E663C" w:rsidRPr="00417A0F" w:rsidTr="008E663C">
        <w:trPr>
          <w:trHeight w:val="254"/>
        </w:trPr>
        <w:tc>
          <w:tcPr>
            <w:tcW w:w="1029" w:type="dxa"/>
            <w:shd w:val="pct15" w:color="auto" w:fill="auto"/>
          </w:tcPr>
          <w:p w:rsidR="008E663C" w:rsidRPr="00417A0F" w:rsidRDefault="008E663C" w:rsidP="00F11255">
            <w:r w:rsidRPr="00417A0F">
              <w:t>#5</w:t>
            </w:r>
          </w:p>
        </w:tc>
        <w:tc>
          <w:tcPr>
            <w:tcW w:w="9356" w:type="dxa"/>
          </w:tcPr>
          <w:p w:rsidR="008E663C" w:rsidRPr="008E663C" w:rsidRDefault="00BB155B" w:rsidP="00F11255">
            <w:pPr>
              <w:rPr>
                <w:sz w:val="20"/>
              </w:rPr>
            </w:pPr>
            <w:r w:rsidRPr="00BB155B">
              <w:rPr>
                <w:sz w:val="20"/>
              </w:rPr>
              <w:t>Integrate administrative responsibilities within an RDBMS.</w:t>
            </w:r>
          </w:p>
        </w:tc>
      </w:tr>
      <w:tr w:rsidR="00BB155B" w:rsidRPr="00417A0F" w:rsidTr="008E663C">
        <w:trPr>
          <w:trHeight w:val="254"/>
        </w:trPr>
        <w:tc>
          <w:tcPr>
            <w:tcW w:w="1029" w:type="dxa"/>
            <w:shd w:val="pct15" w:color="auto" w:fill="auto"/>
          </w:tcPr>
          <w:p w:rsidR="00BB155B" w:rsidRPr="00417A0F" w:rsidRDefault="00BB155B" w:rsidP="00F11255">
            <w:r>
              <w:t>#6</w:t>
            </w:r>
          </w:p>
        </w:tc>
        <w:tc>
          <w:tcPr>
            <w:tcW w:w="9356" w:type="dxa"/>
          </w:tcPr>
          <w:p w:rsidR="00BB155B" w:rsidRPr="008E663C" w:rsidRDefault="00BB155B" w:rsidP="00F11255">
            <w:pPr>
              <w:rPr>
                <w:sz w:val="20"/>
              </w:rPr>
            </w:pPr>
            <w:r w:rsidRPr="00BB155B">
              <w:rPr>
                <w:sz w:val="20"/>
              </w:rPr>
              <w:t>Examine the differences between different database systems.</w:t>
            </w:r>
          </w:p>
        </w:tc>
      </w:tr>
      <w:tr w:rsidR="00BB155B" w:rsidRPr="00417A0F" w:rsidTr="008E663C">
        <w:trPr>
          <w:trHeight w:val="254"/>
        </w:trPr>
        <w:tc>
          <w:tcPr>
            <w:tcW w:w="1029" w:type="dxa"/>
            <w:shd w:val="pct15" w:color="auto" w:fill="auto"/>
          </w:tcPr>
          <w:p w:rsidR="00BB155B" w:rsidRPr="00417A0F" w:rsidRDefault="00BB155B" w:rsidP="00F11255">
            <w:r>
              <w:t>#7</w:t>
            </w:r>
          </w:p>
        </w:tc>
        <w:tc>
          <w:tcPr>
            <w:tcW w:w="9356" w:type="dxa"/>
          </w:tcPr>
          <w:p w:rsidR="00BB155B" w:rsidRPr="008E663C" w:rsidRDefault="00BB155B" w:rsidP="00F11255">
            <w:pPr>
              <w:rPr>
                <w:sz w:val="20"/>
              </w:rPr>
            </w:pPr>
            <w:r w:rsidRPr="00BB155B">
              <w:rPr>
                <w:sz w:val="20"/>
              </w:rPr>
              <w:t>Manage a database using SQL and/or PL/SQL.</w:t>
            </w:r>
          </w:p>
        </w:tc>
      </w:tr>
    </w:tbl>
    <w:p w:rsidR="003263B0" w:rsidRPr="00417A0F" w:rsidRDefault="003263B0" w:rsidP="003263B0">
      <w:pPr>
        <w:spacing w:after="0" w:line="240" w:lineRule="auto"/>
        <w:rPr>
          <w:b/>
        </w:rPr>
      </w:pPr>
    </w:p>
    <w:p w:rsidR="003263B0" w:rsidRPr="00417A0F" w:rsidRDefault="003263B0" w:rsidP="003263B0">
      <w:pPr>
        <w:spacing w:after="0" w:line="240" w:lineRule="auto"/>
        <w:rPr>
          <w:b/>
        </w:rPr>
      </w:pPr>
      <w:r w:rsidRPr="00417A0F">
        <w:rPr>
          <w:b/>
        </w:rPr>
        <w:t xml:space="preserve">STEP 3: </w:t>
      </w:r>
      <w:r w:rsidRPr="00417A0F">
        <w:t xml:space="preserve">Prepare the </w:t>
      </w:r>
      <w:r w:rsidR="00F75D0A">
        <w:t xml:space="preserve">timeline </w:t>
      </w:r>
      <w:r w:rsidRPr="00417A0F">
        <w:t>for the outcomes listed above:</w:t>
      </w:r>
    </w:p>
    <w:tbl>
      <w:tblPr>
        <w:tblStyle w:val="TableGrid"/>
        <w:tblW w:w="10584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1063"/>
        <w:gridCol w:w="1704"/>
        <w:gridCol w:w="1281"/>
        <w:gridCol w:w="3166"/>
        <w:gridCol w:w="1380"/>
        <w:gridCol w:w="1990"/>
      </w:tblGrid>
      <w:tr w:rsidR="003263B0" w:rsidRPr="00417A0F" w:rsidTr="00F910A6">
        <w:trPr>
          <w:trHeight w:val="913"/>
        </w:trPr>
        <w:tc>
          <w:tcPr>
            <w:tcW w:w="1063" w:type="dxa"/>
            <w:shd w:val="pct15" w:color="auto" w:fill="auto"/>
          </w:tcPr>
          <w:p w:rsidR="003263B0" w:rsidRPr="00417A0F" w:rsidRDefault="003263B0" w:rsidP="00F11255">
            <w:pPr>
              <w:jc w:val="center"/>
              <w:rPr>
                <w:sz w:val="20"/>
                <w:szCs w:val="20"/>
              </w:rPr>
            </w:pPr>
            <w:r w:rsidRPr="00417A0F">
              <w:rPr>
                <w:sz w:val="20"/>
                <w:szCs w:val="20"/>
              </w:rPr>
              <w:t>Outcome</w:t>
            </w:r>
          </w:p>
          <w:p w:rsidR="003263B0" w:rsidRDefault="003263B0" w:rsidP="00417A0F">
            <w:pPr>
              <w:jc w:val="center"/>
              <w:rPr>
                <w:sz w:val="20"/>
                <w:szCs w:val="20"/>
              </w:rPr>
            </w:pPr>
            <w:r w:rsidRPr="00417A0F">
              <w:rPr>
                <w:sz w:val="20"/>
                <w:szCs w:val="20"/>
              </w:rPr>
              <w:t>A</w:t>
            </w:r>
            <w:r w:rsidR="00417A0F" w:rsidRPr="00417A0F">
              <w:rPr>
                <w:sz w:val="20"/>
                <w:szCs w:val="20"/>
              </w:rPr>
              <w:t>ssessed</w:t>
            </w:r>
          </w:p>
          <w:p w:rsidR="008E663C" w:rsidRPr="00417A0F" w:rsidRDefault="008E663C" w:rsidP="00417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1704" w:type="dxa"/>
            <w:shd w:val="pct15" w:color="auto" w:fill="auto"/>
          </w:tcPr>
          <w:p w:rsidR="003263B0" w:rsidRPr="00417A0F" w:rsidRDefault="003263B0" w:rsidP="008E663C">
            <w:pPr>
              <w:jc w:val="center"/>
              <w:rPr>
                <w:sz w:val="20"/>
                <w:szCs w:val="20"/>
              </w:rPr>
            </w:pPr>
            <w:r w:rsidRPr="00417A0F">
              <w:rPr>
                <w:sz w:val="20"/>
                <w:szCs w:val="20"/>
              </w:rPr>
              <w:t>Assessment Year</w:t>
            </w:r>
            <w:r w:rsidR="00FE616E">
              <w:rPr>
                <w:sz w:val="20"/>
                <w:szCs w:val="20"/>
              </w:rPr>
              <w:t xml:space="preserve"> and </w:t>
            </w:r>
            <w:r w:rsidR="008E663C">
              <w:rPr>
                <w:sz w:val="20"/>
                <w:szCs w:val="20"/>
              </w:rPr>
              <w:t>T</w:t>
            </w:r>
            <w:r w:rsidR="00FE616E">
              <w:rPr>
                <w:sz w:val="20"/>
                <w:szCs w:val="20"/>
              </w:rPr>
              <w:t>ype</w:t>
            </w:r>
          </w:p>
        </w:tc>
        <w:tc>
          <w:tcPr>
            <w:tcW w:w="1281" w:type="dxa"/>
            <w:shd w:val="pct15" w:color="auto" w:fill="auto"/>
          </w:tcPr>
          <w:p w:rsidR="003263B0" w:rsidRPr="00417A0F" w:rsidRDefault="003263B0" w:rsidP="00F11255">
            <w:pPr>
              <w:jc w:val="center"/>
              <w:rPr>
                <w:sz w:val="20"/>
                <w:szCs w:val="20"/>
              </w:rPr>
            </w:pPr>
            <w:r w:rsidRPr="00417A0F">
              <w:rPr>
                <w:sz w:val="20"/>
                <w:szCs w:val="20"/>
              </w:rPr>
              <w:t>Classes/Cohorts Assessed</w:t>
            </w:r>
            <w:r w:rsidR="008E663C">
              <w:rPr>
                <w:sz w:val="20"/>
                <w:szCs w:val="20"/>
              </w:rPr>
              <w:t xml:space="preserve"> and S</w:t>
            </w:r>
            <w:r w:rsidR="00FE616E">
              <w:rPr>
                <w:sz w:val="20"/>
                <w:szCs w:val="20"/>
              </w:rPr>
              <w:t>emester</w:t>
            </w:r>
          </w:p>
        </w:tc>
        <w:tc>
          <w:tcPr>
            <w:tcW w:w="3166" w:type="dxa"/>
            <w:shd w:val="pct15" w:color="auto" w:fill="auto"/>
          </w:tcPr>
          <w:p w:rsidR="003263B0" w:rsidRPr="00417A0F" w:rsidRDefault="008E663C" w:rsidP="00F112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Measurement Tool(s)</w:t>
            </w:r>
          </w:p>
        </w:tc>
        <w:tc>
          <w:tcPr>
            <w:tcW w:w="1380" w:type="dxa"/>
            <w:shd w:val="pct15" w:color="auto" w:fill="auto"/>
          </w:tcPr>
          <w:p w:rsidR="003263B0" w:rsidRPr="00417A0F" w:rsidRDefault="008E663C" w:rsidP="00F112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Proficiency Target Level</w:t>
            </w:r>
          </w:p>
        </w:tc>
        <w:tc>
          <w:tcPr>
            <w:tcW w:w="1990" w:type="dxa"/>
            <w:shd w:val="pct15" w:color="auto" w:fill="auto"/>
          </w:tcPr>
          <w:p w:rsidR="003263B0" w:rsidRPr="00417A0F" w:rsidRDefault="003263B0" w:rsidP="00F11255">
            <w:pPr>
              <w:jc w:val="center"/>
              <w:rPr>
                <w:sz w:val="20"/>
                <w:szCs w:val="20"/>
              </w:rPr>
            </w:pPr>
            <w:r w:rsidRPr="00417A0F">
              <w:rPr>
                <w:sz w:val="20"/>
                <w:szCs w:val="20"/>
              </w:rPr>
              <w:t>Person(s) Responsible</w:t>
            </w:r>
          </w:p>
        </w:tc>
      </w:tr>
      <w:tr w:rsidR="00F75D0A" w:rsidRPr="00417A0F" w:rsidTr="00F910A6">
        <w:trPr>
          <w:trHeight w:val="377"/>
        </w:trPr>
        <w:tc>
          <w:tcPr>
            <w:tcW w:w="1063" w:type="dxa"/>
          </w:tcPr>
          <w:p w:rsidR="008E663C" w:rsidRPr="00417A0F" w:rsidRDefault="00B5369B" w:rsidP="00F75D0A">
            <w:pPr>
              <w:rPr>
                <w:b/>
              </w:rPr>
            </w:pPr>
            <w:r>
              <w:rPr>
                <w:b/>
              </w:rPr>
              <w:t>#1</w:t>
            </w:r>
          </w:p>
        </w:tc>
        <w:tc>
          <w:tcPr>
            <w:tcW w:w="1704" w:type="dxa"/>
          </w:tcPr>
          <w:p w:rsidR="00F75D0A" w:rsidRPr="00417A0F" w:rsidRDefault="00B5369B" w:rsidP="00F75D0A">
            <w:pPr>
              <w:rPr>
                <w:b/>
              </w:rPr>
            </w:pPr>
            <w:r>
              <w:rPr>
                <w:b/>
              </w:rPr>
              <w:t>2018-2019</w:t>
            </w:r>
            <w:r w:rsidR="00D70218">
              <w:rPr>
                <w:b/>
              </w:rPr>
              <w:t xml:space="preserve"> </w:t>
            </w:r>
            <w:r>
              <w:rPr>
                <w:b/>
              </w:rPr>
              <w:t xml:space="preserve"> Measure</w:t>
            </w:r>
            <w:r w:rsidR="00D70218">
              <w:rPr>
                <w:b/>
              </w:rPr>
              <w:t xml:space="preserve"> // 2019-2020 Act</w:t>
            </w:r>
          </w:p>
        </w:tc>
        <w:tc>
          <w:tcPr>
            <w:tcW w:w="1281" w:type="dxa"/>
          </w:tcPr>
          <w:p w:rsidR="00D70218" w:rsidRPr="00417A0F" w:rsidRDefault="00D70218" w:rsidP="00F75D0A">
            <w:pPr>
              <w:rPr>
                <w:b/>
              </w:rPr>
            </w:pPr>
            <w:r>
              <w:rPr>
                <w:b/>
              </w:rPr>
              <w:t>DBA 240 Fall</w:t>
            </w:r>
          </w:p>
        </w:tc>
        <w:tc>
          <w:tcPr>
            <w:tcW w:w="3166" w:type="dxa"/>
          </w:tcPr>
          <w:p w:rsidR="00F75D0A" w:rsidRPr="00417A0F" w:rsidRDefault="00D70218" w:rsidP="00F75D0A">
            <w:pPr>
              <w:rPr>
                <w:b/>
              </w:rPr>
            </w:pPr>
            <w:r>
              <w:rPr>
                <w:b/>
              </w:rPr>
              <w:t>Unit Eight Assignment</w:t>
            </w:r>
          </w:p>
        </w:tc>
        <w:tc>
          <w:tcPr>
            <w:tcW w:w="1380" w:type="dxa"/>
          </w:tcPr>
          <w:p w:rsidR="00080270" w:rsidRPr="00080270" w:rsidRDefault="00D70218" w:rsidP="00F75D0A">
            <w:r>
              <w:t>70%</w:t>
            </w:r>
          </w:p>
        </w:tc>
        <w:tc>
          <w:tcPr>
            <w:tcW w:w="1990" w:type="dxa"/>
          </w:tcPr>
          <w:p w:rsidR="00F75D0A" w:rsidRPr="00417A0F" w:rsidRDefault="00D70218" w:rsidP="00F75D0A">
            <w:pPr>
              <w:rPr>
                <w:b/>
              </w:rPr>
            </w:pPr>
            <w:r>
              <w:rPr>
                <w:b/>
              </w:rPr>
              <w:t>Mike Collins</w:t>
            </w:r>
          </w:p>
        </w:tc>
      </w:tr>
      <w:tr w:rsidR="00F75D0A" w:rsidRPr="00417A0F" w:rsidTr="00F910A6">
        <w:trPr>
          <w:trHeight w:val="953"/>
        </w:trPr>
        <w:tc>
          <w:tcPr>
            <w:tcW w:w="1063" w:type="dxa"/>
          </w:tcPr>
          <w:p w:rsidR="008E663C" w:rsidRDefault="00D70218" w:rsidP="00F75D0A">
            <w:pPr>
              <w:rPr>
                <w:b/>
              </w:rPr>
            </w:pPr>
            <w:r>
              <w:rPr>
                <w:b/>
              </w:rPr>
              <w:t>#2</w:t>
            </w:r>
          </w:p>
          <w:p w:rsidR="008E663C" w:rsidRPr="00417A0F" w:rsidRDefault="008E663C" w:rsidP="00F75D0A">
            <w:pPr>
              <w:rPr>
                <w:b/>
              </w:rPr>
            </w:pPr>
          </w:p>
        </w:tc>
        <w:tc>
          <w:tcPr>
            <w:tcW w:w="1704" w:type="dxa"/>
          </w:tcPr>
          <w:p w:rsidR="00F75D0A" w:rsidRPr="00417A0F" w:rsidRDefault="00D70218" w:rsidP="00F75D0A">
            <w:pPr>
              <w:rPr>
                <w:b/>
              </w:rPr>
            </w:pPr>
            <w:r>
              <w:rPr>
                <w:b/>
              </w:rPr>
              <w:t>2019-2020 Measure // 2020-2021 Act</w:t>
            </w:r>
          </w:p>
        </w:tc>
        <w:tc>
          <w:tcPr>
            <w:tcW w:w="1281" w:type="dxa"/>
          </w:tcPr>
          <w:p w:rsidR="00F75D0A" w:rsidRPr="00417A0F" w:rsidRDefault="00492FC2" w:rsidP="00F75D0A">
            <w:pPr>
              <w:rPr>
                <w:b/>
              </w:rPr>
            </w:pPr>
            <w:r>
              <w:rPr>
                <w:b/>
              </w:rPr>
              <w:t>DBA 240 FALL</w:t>
            </w:r>
          </w:p>
        </w:tc>
        <w:tc>
          <w:tcPr>
            <w:tcW w:w="3166" w:type="dxa"/>
          </w:tcPr>
          <w:p w:rsidR="00F75D0A" w:rsidRPr="00417A0F" w:rsidRDefault="00492FC2" w:rsidP="00F75D0A">
            <w:pPr>
              <w:rPr>
                <w:b/>
              </w:rPr>
            </w:pPr>
            <w:r>
              <w:rPr>
                <w:b/>
              </w:rPr>
              <w:t>Unit Eleven Assignment</w:t>
            </w:r>
          </w:p>
        </w:tc>
        <w:tc>
          <w:tcPr>
            <w:tcW w:w="1380" w:type="dxa"/>
          </w:tcPr>
          <w:p w:rsidR="00080270" w:rsidRPr="00080270" w:rsidRDefault="00492FC2" w:rsidP="00F75D0A">
            <w:r>
              <w:t>70%</w:t>
            </w:r>
          </w:p>
        </w:tc>
        <w:tc>
          <w:tcPr>
            <w:tcW w:w="1990" w:type="dxa"/>
          </w:tcPr>
          <w:p w:rsidR="00F75D0A" w:rsidRPr="00417A0F" w:rsidRDefault="00492FC2" w:rsidP="00F75D0A">
            <w:pPr>
              <w:rPr>
                <w:b/>
              </w:rPr>
            </w:pPr>
            <w:r>
              <w:rPr>
                <w:b/>
              </w:rPr>
              <w:t>Mike Collins</w:t>
            </w:r>
          </w:p>
        </w:tc>
      </w:tr>
      <w:tr w:rsidR="00F75D0A" w:rsidRPr="00417A0F" w:rsidTr="00F910A6">
        <w:trPr>
          <w:trHeight w:val="953"/>
        </w:trPr>
        <w:tc>
          <w:tcPr>
            <w:tcW w:w="1063" w:type="dxa"/>
          </w:tcPr>
          <w:p w:rsidR="008E663C" w:rsidRDefault="008E663C" w:rsidP="00F75D0A">
            <w:pPr>
              <w:rPr>
                <w:b/>
              </w:rPr>
            </w:pPr>
          </w:p>
          <w:p w:rsidR="008E663C" w:rsidRDefault="00492FC2" w:rsidP="00F75D0A">
            <w:pPr>
              <w:rPr>
                <w:b/>
              </w:rPr>
            </w:pPr>
            <w:r>
              <w:rPr>
                <w:b/>
              </w:rPr>
              <w:t>#3</w:t>
            </w:r>
          </w:p>
          <w:p w:rsidR="008E663C" w:rsidRDefault="008E663C" w:rsidP="00F75D0A">
            <w:pPr>
              <w:rPr>
                <w:b/>
              </w:rPr>
            </w:pPr>
          </w:p>
          <w:p w:rsidR="008E663C" w:rsidRPr="00417A0F" w:rsidRDefault="008E663C" w:rsidP="00F75D0A">
            <w:pPr>
              <w:rPr>
                <w:b/>
              </w:rPr>
            </w:pPr>
          </w:p>
        </w:tc>
        <w:tc>
          <w:tcPr>
            <w:tcW w:w="1704" w:type="dxa"/>
          </w:tcPr>
          <w:p w:rsidR="00F75D0A" w:rsidRDefault="00492FC2" w:rsidP="00F75D0A">
            <w:pPr>
              <w:rPr>
                <w:b/>
              </w:rPr>
            </w:pPr>
            <w:r>
              <w:rPr>
                <w:b/>
              </w:rPr>
              <w:t>2020-2021 Measure // 2021-2022</w:t>
            </w:r>
          </w:p>
          <w:p w:rsidR="00492FC2" w:rsidRPr="00417A0F" w:rsidRDefault="00492FC2" w:rsidP="00F75D0A">
            <w:pPr>
              <w:rPr>
                <w:b/>
              </w:rPr>
            </w:pPr>
            <w:r>
              <w:rPr>
                <w:b/>
              </w:rPr>
              <w:t>ACT</w:t>
            </w:r>
          </w:p>
        </w:tc>
        <w:tc>
          <w:tcPr>
            <w:tcW w:w="1281" w:type="dxa"/>
          </w:tcPr>
          <w:p w:rsidR="00F75D0A" w:rsidRPr="00417A0F" w:rsidRDefault="00492FC2" w:rsidP="00F75D0A">
            <w:pPr>
              <w:rPr>
                <w:b/>
              </w:rPr>
            </w:pPr>
            <w:r>
              <w:rPr>
                <w:b/>
              </w:rPr>
              <w:t>CIS 155 Fall</w:t>
            </w:r>
          </w:p>
        </w:tc>
        <w:tc>
          <w:tcPr>
            <w:tcW w:w="3166" w:type="dxa"/>
          </w:tcPr>
          <w:p w:rsidR="00F75D0A" w:rsidRPr="00417A0F" w:rsidRDefault="005D719C" w:rsidP="00F75D0A">
            <w:pPr>
              <w:rPr>
                <w:b/>
              </w:rPr>
            </w:pPr>
            <w:r>
              <w:rPr>
                <w:b/>
              </w:rPr>
              <w:t>Database Fundamentals 3-3</w:t>
            </w:r>
          </w:p>
        </w:tc>
        <w:tc>
          <w:tcPr>
            <w:tcW w:w="1380" w:type="dxa"/>
          </w:tcPr>
          <w:p w:rsidR="00080270" w:rsidRPr="00417A0F" w:rsidRDefault="005D719C" w:rsidP="00F75D0A">
            <w:pPr>
              <w:rPr>
                <w:b/>
              </w:rPr>
            </w:pPr>
            <w:r>
              <w:rPr>
                <w:b/>
              </w:rPr>
              <w:t>70%</w:t>
            </w:r>
          </w:p>
        </w:tc>
        <w:tc>
          <w:tcPr>
            <w:tcW w:w="1990" w:type="dxa"/>
          </w:tcPr>
          <w:p w:rsidR="00F75D0A" w:rsidRPr="00417A0F" w:rsidRDefault="005D719C" w:rsidP="00F75D0A">
            <w:pPr>
              <w:rPr>
                <w:b/>
              </w:rPr>
            </w:pPr>
            <w:r>
              <w:rPr>
                <w:b/>
              </w:rPr>
              <w:t>Mike Collins</w:t>
            </w:r>
          </w:p>
        </w:tc>
      </w:tr>
      <w:tr w:rsidR="00F75D0A" w:rsidRPr="00417A0F" w:rsidTr="00F910A6">
        <w:trPr>
          <w:trHeight w:val="953"/>
        </w:trPr>
        <w:tc>
          <w:tcPr>
            <w:tcW w:w="1063" w:type="dxa"/>
          </w:tcPr>
          <w:p w:rsidR="00F75D0A" w:rsidRDefault="00F75D0A" w:rsidP="00F75D0A">
            <w:pPr>
              <w:rPr>
                <w:b/>
              </w:rPr>
            </w:pPr>
          </w:p>
          <w:p w:rsidR="008E663C" w:rsidRDefault="005D719C" w:rsidP="00F75D0A">
            <w:pPr>
              <w:rPr>
                <w:b/>
              </w:rPr>
            </w:pPr>
            <w:r>
              <w:rPr>
                <w:b/>
              </w:rPr>
              <w:t>#4</w:t>
            </w:r>
          </w:p>
          <w:p w:rsidR="008E663C" w:rsidRDefault="008E663C" w:rsidP="00F75D0A">
            <w:pPr>
              <w:rPr>
                <w:b/>
              </w:rPr>
            </w:pPr>
          </w:p>
          <w:p w:rsidR="008E663C" w:rsidRPr="00417A0F" w:rsidRDefault="008E663C" w:rsidP="00F75D0A">
            <w:pPr>
              <w:rPr>
                <w:b/>
              </w:rPr>
            </w:pPr>
          </w:p>
        </w:tc>
        <w:tc>
          <w:tcPr>
            <w:tcW w:w="1704" w:type="dxa"/>
          </w:tcPr>
          <w:p w:rsidR="00F75D0A" w:rsidRPr="00417A0F" w:rsidRDefault="005D719C" w:rsidP="00F75D0A">
            <w:pPr>
              <w:rPr>
                <w:b/>
              </w:rPr>
            </w:pPr>
            <w:r>
              <w:rPr>
                <w:b/>
              </w:rPr>
              <w:t>2021-2022 Measure // 2022-2023 ACT</w:t>
            </w:r>
          </w:p>
        </w:tc>
        <w:tc>
          <w:tcPr>
            <w:tcW w:w="1281" w:type="dxa"/>
          </w:tcPr>
          <w:p w:rsidR="00F75D0A" w:rsidRPr="00417A0F" w:rsidRDefault="005002CF" w:rsidP="00F75D0A">
            <w:pPr>
              <w:rPr>
                <w:b/>
              </w:rPr>
            </w:pPr>
            <w:r>
              <w:rPr>
                <w:b/>
              </w:rPr>
              <w:t>DBA 289 Spring</w:t>
            </w:r>
          </w:p>
        </w:tc>
        <w:tc>
          <w:tcPr>
            <w:tcW w:w="3166" w:type="dxa"/>
          </w:tcPr>
          <w:p w:rsidR="00F75D0A" w:rsidRPr="00417A0F" w:rsidRDefault="005002CF" w:rsidP="00FE616E">
            <w:pPr>
              <w:rPr>
                <w:b/>
              </w:rPr>
            </w:pPr>
            <w:r>
              <w:rPr>
                <w:b/>
              </w:rPr>
              <w:t>Final of Physical Entity-Relationship (ER) Model</w:t>
            </w:r>
          </w:p>
        </w:tc>
        <w:tc>
          <w:tcPr>
            <w:tcW w:w="1380" w:type="dxa"/>
          </w:tcPr>
          <w:p w:rsidR="00F75D0A" w:rsidRPr="00417A0F" w:rsidRDefault="005002CF" w:rsidP="00F75D0A">
            <w:pPr>
              <w:rPr>
                <w:b/>
              </w:rPr>
            </w:pPr>
            <w:r>
              <w:rPr>
                <w:b/>
              </w:rPr>
              <w:t>70%</w:t>
            </w:r>
          </w:p>
        </w:tc>
        <w:tc>
          <w:tcPr>
            <w:tcW w:w="1990" w:type="dxa"/>
          </w:tcPr>
          <w:p w:rsidR="00F75D0A" w:rsidRPr="00417A0F" w:rsidRDefault="005002CF" w:rsidP="00F75D0A">
            <w:pPr>
              <w:rPr>
                <w:b/>
              </w:rPr>
            </w:pPr>
            <w:r>
              <w:rPr>
                <w:b/>
              </w:rPr>
              <w:t>Mike Collins</w:t>
            </w:r>
          </w:p>
        </w:tc>
      </w:tr>
      <w:tr w:rsidR="00F75D0A" w:rsidRPr="00417A0F" w:rsidTr="00F910A6">
        <w:trPr>
          <w:trHeight w:val="953"/>
        </w:trPr>
        <w:tc>
          <w:tcPr>
            <w:tcW w:w="1063" w:type="dxa"/>
          </w:tcPr>
          <w:p w:rsidR="00F75D0A" w:rsidRDefault="00F75D0A" w:rsidP="00F75D0A">
            <w:pPr>
              <w:rPr>
                <w:b/>
              </w:rPr>
            </w:pPr>
          </w:p>
          <w:p w:rsidR="008E663C" w:rsidRDefault="005002CF" w:rsidP="00F75D0A">
            <w:pPr>
              <w:rPr>
                <w:b/>
              </w:rPr>
            </w:pPr>
            <w:r>
              <w:rPr>
                <w:b/>
              </w:rPr>
              <w:t>#5</w:t>
            </w:r>
          </w:p>
          <w:p w:rsidR="008E663C" w:rsidRDefault="008E663C" w:rsidP="00F75D0A">
            <w:pPr>
              <w:rPr>
                <w:b/>
              </w:rPr>
            </w:pPr>
          </w:p>
          <w:p w:rsidR="008E663C" w:rsidRPr="00417A0F" w:rsidRDefault="008E663C" w:rsidP="00F75D0A">
            <w:pPr>
              <w:rPr>
                <w:b/>
              </w:rPr>
            </w:pPr>
          </w:p>
        </w:tc>
        <w:tc>
          <w:tcPr>
            <w:tcW w:w="1704" w:type="dxa"/>
          </w:tcPr>
          <w:p w:rsidR="00F75D0A" w:rsidRDefault="005002CF" w:rsidP="00F75D0A">
            <w:pPr>
              <w:rPr>
                <w:b/>
              </w:rPr>
            </w:pPr>
            <w:r>
              <w:rPr>
                <w:b/>
              </w:rPr>
              <w:t>2021-2022 Measure // 2022-2023</w:t>
            </w:r>
          </w:p>
          <w:p w:rsidR="005002CF" w:rsidRPr="00417A0F" w:rsidRDefault="005002CF" w:rsidP="00F75D0A">
            <w:pPr>
              <w:rPr>
                <w:b/>
              </w:rPr>
            </w:pPr>
            <w:r>
              <w:rPr>
                <w:b/>
              </w:rPr>
              <w:t>ACT</w:t>
            </w:r>
          </w:p>
        </w:tc>
        <w:tc>
          <w:tcPr>
            <w:tcW w:w="1281" w:type="dxa"/>
          </w:tcPr>
          <w:p w:rsidR="00F75D0A" w:rsidRPr="00417A0F" w:rsidRDefault="005002CF" w:rsidP="00F910A6">
            <w:pPr>
              <w:rPr>
                <w:b/>
              </w:rPr>
            </w:pPr>
            <w:r>
              <w:rPr>
                <w:b/>
              </w:rPr>
              <w:t xml:space="preserve">DBA 210 </w:t>
            </w:r>
            <w:r w:rsidR="00F910A6">
              <w:rPr>
                <w:b/>
              </w:rPr>
              <w:t>Fall</w:t>
            </w:r>
          </w:p>
        </w:tc>
        <w:tc>
          <w:tcPr>
            <w:tcW w:w="3166" w:type="dxa"/>
          </w:tcPr>
          <w:p w:rsidR="00F75D0A" w:rsidRPr="00417A0F" w:rsidRDefault="005002CF" w:rsidP="00F31AB5">
            <w:pPr>
              <w:rPr>
                <w:b/>
              </w:rPr>
            </w:pPr>
            <w:r>
              <w:rPr>
                <w:b/>
              </w:rPr>
              <w:t>Midterm Assignment</w:t>
            </w:r>
          </w:p>
        </w:tc>
        <w:tc>
          <w:tcPr>
            <w:tcW w:w="1380" w:type="dxa"/>
          </w:tcPr>
          <w:p w:rsidR="00F75D0A" w:rsidRPr="00417A0F" w:rsidRDefault="005002CF" w:rsidP="00F31AB5">
            <w:pPr>
              <w:rPr>
                <w:b/>
              </w:rPr>
            </w:pPr>
            <w:r>
              <w:rPr>
                <w:b/>
              </w:rPr>
              <w:t>70%</w:t>
            </w:r>
          </w:p>
        </w:tc>
        <w:tc>
          <w:tcPr>
            <w:tcW w:w="1990" w:type="dxa"/>
          </w:tcPr>
          <w:p w:rsidR="00F75D0A" w:rsidRPr="00417A0F" w:rsidRDefault="005002CF" w:rsidP="00F75D0A">
            <w:pPr>
              <w:rPr>
                <w:b/>
              </w:rPr>
            </w:pPr>
            <w:r>
              <w:rPr>
                <w:b/>
              </w:rPr>
              <w:t>Mike Collins</w:t>
            </w:r>
          </w:p>
        </w:tc>
      </w:tr>
      <w:tr w:rsidR="005002CF" w:rsidRPr="00417A0F" w:rsidTr="00F910A6">
        <w:trPr>
          <w:trHeight w:val="953"/>
        </w:trPr>
        <w:tc>
          <w:tcPr>
            <w:tcW w:w="1063" w:type="dxa"/>
          </w:tcPr>
          <w:p w:rsidR="005002CF" w:rsidRDefault="005002CF" w:rsidP="00F75D0A">
            <w:pPr>
              <w:rPr>
                <w:b/>
              </w:rPr>
            </w:pPr>
          </w:p>
          <w:p w:rsidR="005002CF" w:rsidRDefault="005002CF" w:rsidP="00F75D0A">
            <w:pPr>
              <w:rPr>
                <w:b/>
              </w:rPr>
            </w:pPr>
            <w:r>
              <w:rPr>
                <w:b/>
              </w:rPr>
              <w:t>#6</w:t>
            </w:r>
          </w:p>
        </w:tc>
        <w:tc>
          <w:tcPr>
            <w:tcW w:w="1704" w:type="dxa"/>
          </w:tcPr>
          <w:p w:rsidR="005002CF" w:rsidRDefault="005002CF" w:rsidP="00F75D0A">
            <w:pPr>
              <w:rPr>
                <w:b/>
              </w:rPr>
            </w:pPr>
            <w:r>
              <w:rPr>
                <w:b/>
              </w:rPr>
              <w:t>2022-2023 Measure //</w:t>
            </w:r>
          </w:p>
          <w:p w:rsidR="005002CF" w:rsidRDefault="005002CF" w:rsidP="00F75D0A">
            <w:pPr>
              <w:rPr>
                <w:b/>
              </w:rPr>
            </w:pPr>
            <w:r>
              <w:rPr>
                <w:b/>
              </w:rPr>
              <w:t>2023-2024</w:t>
            </w:r>
            <w:r w:rsidR="00F910A6">
              <w:rPr>
                <w:b/>
              </w:rPr>
              <w:t xml:space="preserve"> ACT</w:t>
            </w:r>
          </w:p>
        </w:tc>
        <w:tc>
          <w:tcPr>
            <w:tcW w:w="1281" w:type="dxa"/>
          </w:tcPr>
          <w:p w:rsidR="005002CF" w:rsidRDefault="00F910A6" w:rsidP="00F75D0A">
            <w:pPr>
              <w:rPr>
                <w:b/>
              </w:rPr>
            </w:pPr>
            <w:r>
              <w:rPr>
                <w:b/>
              </w:rPr>
              <w:t>CSC 284 Fall</w:t>
            </w:r>
          </w:p>
          <w:p w:rsidR="005002CF" w:rsidRDefault="005002CF" w:rsidP="00F910A6">
            <w:pPr>
              <w:rPr>
                <w:b/>
              </w:rPr>
            </w:pPr>
          </w:p>
        </w:tc>
        <w:tc>
          <w:tcPr>
            <w:tcW w:w="3166" w:type="dxa"/>
          </w:tcPr>
          <w:p w:rsidR="005002CF" w:rsidRDefault="00F910A6" w:rsidP="00F31AB5">
            <w:pPr>
              <w:rPr>
                <w:b/>
              </w:rPr>
            </w:pPr>
            <w:r>
              <w:rPr>
                <w:b/>
              </w:rPr>
              <w:t>Database Systems Assignment</w:t>
            </w:r>
          </w:p>
        </w:tc>
        <w:tc>
          <w:tcPr>
            <w:tcW w:w="1380" w:type="dxa"/>
          </w:tcPr>
          <w:p w:rsidR="005002CF" w:rsidRDefault="00F910A6" w:rsidP="00F31AB5">
            <w:pPr>
              <w:rPr>
                <w:b/>
              </w:rPr>
            </w:pPr>
            <w:r>
              <w:rPr>
                <w:b/>
              </w:rPr>
              <w:t>70%</w:t>
            </w:r>
          </w:p>
        </w:tc>
        <w:tc>
          <w:tcPr>
            <w:tcW w:w="1990" w:type="dxa"/>
          </w:tcPr>
          <w:p w:rsidR="005002CF" w:rsidRDefault="00F910A6" w:rsidP="00F75D0A">
            <w:pPr>
              <w:rPr>
                <w:b/>
              </w:rPr>
            </w:pPr>
            <w:r>
              <w:rPr>
                <w:b/>
              </w:rPr>
              <w:t>Mike Collins</w:t>
            </w:r>
          </w:p>
        </w:tc>
      </w:tr>
      <w:tr w:rsidR="005002CF" w:rsidRPr="00417A0F" w:rsidTr="00F910A6">
        <w:trPr>
          <w:trHeight w:val="953"/>
        </w:trPr>
        <w:tc>
          <w:tcPr>
            <w:tcW w:w="1063" w:type="dxa"/>
          </w:tcPr>
          <w:p w:rsidR="005002CF" w:rsidRDefault="005002CF" w:rsidP="00F75D0A">
            <w:pPr>
              <w:rPr>
                <w:b/>
              </w:rPr>
            </w:pPr>
          </w:p>
          <w:p w:rsidR="00F910A6" w:rsidRDefault="00F910A6" w:rsidP="00F75D0A">
            <w:pPr>
              <w:rPr>
                <w:b/>
              </w:rPr>
            </w:pPr>
            <w:r>
              <w:rPr>
                <w:b/>
              </w:rPr>
              <w:t>#7</w:t>
            </w:r>
          </w:p>
        </w:tc>
        <w:tc>
          <w:tcPr>
            <w:tcW w:w="1704" w:type="dxa"/>
          </w:tcPr>
          <w:p w:rsidR="005002CF" w:rsidRDefault="00F910A6" w:rsidP="00F75D0A">
            <w:pPr>
              <w:rPr>
                <w:b/>
              </w:rPr>
            </w:pPr>
            <w:r>
              <w:rPr>
                <w:b/>
              </w:rPr>
              <w:t>2022-2023 Measure // 2023-2024 ACT</w:t>
            </w:r>
          </w:p>
        </w:tc>
        <w:tc>
          <w:tcPr>
            <w:tcW w:w="1281" w:type="dxa"/>
          </w:tcPr>
          <w:p w:rsidR="005002CF" w:rsidRDefault="00F910A6" w:rsidP="00F75D0A">
            <w:pPr>
              <w:rPr>
                <w:b/>
              </w:rPr>
            </w:pPr>
            <w:r>
              <w:rPr>
                <w:b/>
              </w:rPr>
              <w:t>DBA 289 Spring</w:t>
            </w:r>
          </w:p>
        </w:tc>
        <w:tc>
          <w:tcPr>
            <w:tcW w:w="3166" w:type="dxa"/>
          </w:tcPr>
          <w:p w:rsidR="005002CF" w:rsidRDefault="00F910A6" w:rsidP="00F31AB5">
            <w:pPr>
              <w:rPr>
                <w:b/>
              </w:rPr>
            </w:pPr>
            <w:r>
              <w:rPr>
                <w:b/>
              </w:rPr>
              <w:t>Final Project Assignment</w:t>
            </w:r>
          </w:p>
        </w:tc>
        <w:tc>
          <w:tcPr>
            <w:tcW w:w="1380" w:type="dxa"/>
          </w:tcPr>
          <w:p w:rsidR="005002CF" w:rsidRDefault="00F910A6" w:rsidP="00F31AB5">
            <w:pPr>
              <w:rPr>
                <w:b/>
              </w:rPr>
            </w:pPr>
            <w:r>
              <w:rPr>
                <w:b/>
              </w:rPr>
              <w:t>70%</w:t>
            </w:r>
          </w:p>
        </w:tc>
        <w:tc>
          <w:tcPr>
            <w:tcW w:w="1990" w:type="dxa"/>
          </w:tcPr>
          <w:p w:rsidR="005002CF" w:rsidRDefault="00F910A6" w:rsidP="00F75D0A">
            <w:pPr>
              <w:rPr>
                <w:b/>
              </w:rPr>
            </w:pPr>
            <w:r>
              <w:rPr>
                <w:b/>
              </w:rPr>
              <w:t>Mike Collins</w:t>
            </w:r>
            <w:bookmarkStart w:id="0" w:name="_GoBack"/>
            <w:bookmarkEnd w:id="0"/>
          </w:p>
        </w:tc>
      </w:tr>
    </w:tbl>
    <w:p w:rsidR="00C049AB" w:rsidRPr="00417A0F" w:rsidRDefault="00C049AB" w:rsidP="003263B0">
      <w:pPr>
        <w:rPr>
          <w:b/>
        </w:rPr>
      </w:pPr>
    </w:p>
    <w:sectPr w:rsidR="00C049AB" w:rsidRPr="00417A0F" w:rsidSect="00106E24">
      <w:headerReference w:type="default" r:id="rId11"/>
      <w:pgSz w:w="12240" w:h="15840"/>
      <w:pgMar w:top="720" w:right="720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2CE3" w:rsidRDefault="00642CE3" w:rsidP="002A1AFB">
      <w:pPr>
        <w:spacing w:after="0" w:line="240" w:lineRule="auto"/>
      </w:pPr>
      <w:r>
        <w:separator/>
      </w:r>
    </w:p>
  </w:endnote>
  <w:endnote w:type="continuationSeparator" w:id="0">
    <w:p w:rsidR="00642CE3" w:rsidRDefault="00642CE3" w:rsidP="002A1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2CE3" w:rsidRDefault="00642CE3" w:rsidP="002A1AFB">
      <w:pPr>
        <w:spacing w:after="0" w:line="240" w:lineRule="auto"/>
      </w:pPr>
      <w:r>
        <w:separator/>
      </w:r>
    </w:p>
  </w:footnote>
  <w:footnote w:type="continuationSeparator" w:id="0">
    <w:p w:rsidR="00642CE3" w:rsidRDefault="00642CE3" w:rsidP="002A1A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AFB" w:rsidRPr="008E663C" w:rsidRDefault="008E663C" w:rsidP="00B17F0F">
    <w:pPr>
      <w:pStyle w:val="Header"/>
      <w:rPr>
        <w:b/>
        <w:sz w:val="24"/>
        <w:szCs w:val="24"/>
        <w:u w:val="single"/>
      </w:rPr>
    </w:pPr>
    <w:r w:rsidRPr="008E663C">
      <w:rPr>
        <w:b/>
        <w:sz w:val="24"/>
        <w:szCs w:val="24"/>
      </w:rPr>
      <w:t>GTCC Learning Evidence Committee</w:t>
    </w:r>
    <w:r w:rsidR="002A1AFB" w:rsidRPr="008E663C">
      <w:rPr>
        <w:sz w:val="24"/>
        <w:szCs w:val="24"/>
      </w:rPr>
      <w:t xml:space="preserve"> </w:t>
    </w:r>
    <w:r w:rsidR="002A1AFB" w:rsidRPr="008E663C">
      <w:rPr>
        <w:sz w:val="24"/>
        <w:szCs w:val="24"/>
      </w:rPr>
      <w:tab/>
    </w:r>
    <w:r w:rsidR="002A1AFB" w:rsidRPr="008E663C">
      <w:rPr>
        <w:sz w:val="24"/>
        <w:szCs w:val="24"/>
      </w:rPr>
      <w:tab/>
    </w:r>
    <w:r w:rsidR="003263B0" w:rsidRPr="008E663C">
      <w:rPr>
        <w:sz w:val="24"/>
        <w:szCs w:val="24"/>
      </w:rPr>
      <w:t xml:space="preserve">    </w:t>
    </w:r>
    <w:r w:rsidR="00B17F0F" w:rsidRPr="008E663C">
      <w:rPr>
        <w:sz w:val="24"/>
        <w:szCs w:val="24"/>
      </w:rPr>
      <w:t xml:space="preserve">  </w:t>
    </w:r>
    <w:r w:rsidR="003263B0" w:rsidRPr="008E663C">
      <w:rPr>
        <w:b/>
        <w:sz w:val="24"/>
        <w:szCs w:val="24"/>
        <w:u w:val="single"/>
      </w:rPr>
      <w:t>ASSESSMENT PROCESS</w:t>
    </w:r>
  </w:p>
  <w:p w:rsidR="00067B40" w:rsidRPr="00B17F0F" w:rsidRDefault="00067B40" w:rsidP="00B17F0F">
    <w:pPr>
      <w:pStyle w:val="Head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A24FA"/>
    <w:multiLevelType w:val="hybridMultilevel"/>
    <w:tmpl w:val="13FE56C4"/>
    <w:lvl w:ilvl="0" w:tplc="ED92BC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25638A"/>
    <w:multiLevelType w:val="hybridMultilevel"/>
    <w:tmpl w:val="DC9012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A8D4C4A"/>
    <w:multiLevelType w:val="hybridMultilevel"/>
    <w:tmpl w:val="EE2A53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FF6613"/>
    <w:multiLevelType w:val="hybridMultilevel"/>
    <w:tmpl w:val="68D06D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B51"/>
    <w:rsid w:val="0002019D"/>
    <w:rsid w:val="000206B3"/>
    <w:rsid w:val="00067B40"/>
    <w:rsid w:val="00080270"/>
    <w:rsid w:val="0009362F"/>
    <w:rsid w:val="000F766C"/>
    <w:rsid w:val="00106E24"/>
    <w:rsid w:val="00187613"/>
    <w:rsid w:val="00196339"/>
    <w:rsid w:val="001B10E3"/>
    <w:rsid w:val="001D45D3"/>
    <w:rsid w:val="001D6CFB"/>
    <w:rsid w:val="0026393A"/>
    <w:rsid w:val="002A1AFB"/>
    <w:rsid w:val="002D49A4"/>
    <w:rsid w:val="003263B0"/>
    <w:rsid w:val="003302A8"/>
    <w:rsid w:val="00346B8C"/>
    <w:rsid w:val="00391A85"/>
    <w:rsid w:val="003E58BB"/>
    <w:rsid w:val="0041087E"/>
    <w:rsid w:val="00417A0F"/>
    <w:rsid w:val="00441394"/>
    <w:rsid w:val="00447EEA"/>
    <w:rsid w:val="0045670D"/>
    <w:rsid w:val="00492FC2"/>
    <w:rsid w:val="004B2CAE"/>
    <w:rsid w:val="005002CF"/>
    <w:rsid w:val="005878D5"/>
    <w:rsid w:val="005B6ACD"/>
    <w:rsid w:val="005D719C"/>
    <w:rsid w:val="005E1BE1"/>
    <w:rsid w:val="00642CE3"/>
    <w:rsid w:val="00691F60"/>
    <w:rsid w:val="006B4571"/>
    <w:rsid w:val="006C0D3A"/>
    <w:rsid w:val="00711011"/>
    <w:rsid w:val="00740BC9"/>
    <w:rsid w:val="00755678"/>
    <w:rsid w:val="00765424"/>
    <w:rsid w:val="008738CF"/>
    <w:rsid w:val="00895A6C"/>
    <w:rsid w:val="008E663C"/>
    <w:rsid w:val="008F2B7D"/>
    <w:rsid w:val="00903D3C"/>
    <w:rsid w:val="00904509"/>
    <w:rsid w:val="00923B51"/>
    <w:rsid w:val="00932428"/>
    <w:rsid w:val="009410BA"/>
    <w:rsid w:val="00974726"/>
    <w:rsid w:val="00993192"/>
    <w:rsid w:val="009B664B"/>
    <w:rsid w:val="00A02C89"/>
    <w:rsid w:val="00A50C7D"/>
    <w:rsid w:val="00A7510C"/>
    <w:rsid w:val="00A9457D"/>
    <w:rsid w:val="00AB7FB8"/>
    <w:rsid w:val="00AE4766"/>
    <w:rsid w:val="00B17F0F"/>
    <w:rsid w:val="00B501C2"/>
    <w:rsid w:val="00B5369B"/>
    <w:rsid w:val="00B970FD"/>
    <w:rsid w:val="00BB155B"/>
    <w:rsid w:val="00BE0522"/>
    <w:rsid w:val="00C049AB"/>
    <w:rsid w:val="00C0716B"/>
    <w:rsid w:val="00C13CCF"/>
    <w:rsid w:val="00C47EB5"/>
    <w:rsid w:val="00CC5659"/>
    <w:rsid w:val="00D5679B"/>
    <w:rsid w:val="00D70218"/>
    <w:rsid w:val="00D923FB"/>
    <w:rsid w:val="00E022CD"/>
    <w:rsid w:val="00ED6316"/>
    <w:rsid w:val="00EF1811"/>
    <w:rsid w:val="00EF275E"/>
    <w:rsid w:val="00F01439"/>
    <w:rsid w:val="00F14B4A"/>
    <w:rsid w:val="00F31AB5"/>
    <w:rsid w:val="00F62E2C"/>
    <w:rsid w:val="00F75D0A"/>
    <w:rsid w:val="00F910A6"/>
    <w:rsid w:val="00F91C36"/>
    <w:rsid w:val="00FB13F6"/>
    <w:rsid w:val="00FB55D4"/>
    <w:rsid w:val="00FE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D4FE445-4C1F-4A54-BB70-65C817ECC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3B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1A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1AFB"/>
  </w:style>
  <w:style w:type="paragraph" w:styleId="Footer">
    <w:name w:val="footer"/>
    <w:basedOn w:val="Normal"/>
    <w:link w:val="FooterChar"/>
    <w:uiPriority w:val="99"/>
    <w:unhideWhenUsed/>
    <w:rsid w:val="002A1A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1AFB"/>
  </w:style>
  <w:style w:type="paragraph" w:styleId="BalloonText">
    <w:name w:val="Balloon Text"/>
    <w:basedOn w:val="Normal"/>
    <w:link w:val="BalloonTextChar"/>
    <w:uiPriority w:val="99"/>
    <w:semiHidden/>
    <w:unhideWhenUsed/>
    <w:rsid w:val="002A1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AF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6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F27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mrcollins@gtcc.ed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tions xmlns="9f7cbc49-348b-4b88-b8c3-d859bf0df65a">Assessment plans</Sections>
    <PublishingExpirationDate xmlns="http://schemas.microsoft.com/sharepoint/v3" xsi:nil="true"/>
    <PublishingStartDate xmlns="http://schemas.microsoft.com/sharepoint/v3" xsi:nil="true"/>
    <Click_x0020_to_x0020_download_x0020_a_x0020_copy xmlns="9f7cbc49-348b-4b88-b8c3-d859bf0df65a">
      <Url>https://my.gtcc.edu/_layouts/download.aspx?SourceUrl=https://my.gtcc.edu/resources/learningevidencecommittee/Documents/5 year cycle plan template.docx</Url>
      <Description>5 year cycle plan template</Description>
    </Click_x0020_to_x0020_download_x0020_a_x0020_cop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F6777E482FA54CAD449CF7FE7D1B31" ma:contentTypeVersion="7" ma:contentTypeDescription="Create a new document." ma:contentTypeScope="" ma:versionID="7051472a7d7cf2604a7d9489e6868214">
  <xsd:schema xmlns:xsd="http://www.w3.org/2001/XMLSchema" xmlns:xs="http://www.w3.org/2001/XMLSchema" xmlns:p="http://schemas.microsoft.com/office/2006/metadata/properties" xmlns:ns1="http://schemas.microsoft.com/sharepoint/v3" xmlns:ns2="9f7cbc49-348b-4b88-b8c3-d859bf0df65a" targetNamespace="http://schemas.microsoft.com/office/2006/metadata/properties" ma:root="true" ma:fieldsID="547b15b5b660ba2698836411fd7791e3" ns1:_="" ns2:_="">
    <xsd:import namespace="http://schemas.microsoft.com/sharepoint/v3"/>
    <xsd:import namespace="9f7cbc49-348b-4b88-b8c3-d859bf0df6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ections"/>
                <xsd:element ref="ns2:Click_x0020_to_x0020_download_x0020_a_x0020_cop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cbc49-348b-4b88-b8c3-d859bf0df65a" elementFormDefault="qualified">
    <xsd:import namespace="http://schemas.microsoft.com/office/2006/documentManagement/types"/>
    <xsd:import namespace="http://schemas.microsoft.com/office/infopath/2007/PartnerControls"/>
    <xsd:element name="Sections" ma:index="10" ma:displayName="Sections" ma:format="Dropdown" ma:internalName="Sections">
      <xsd:simpleType>
        <xsd:restriction base="dms:Choice">
          <xsd:enumeration value="Introduction"/>
          <xsd:enumeration value="LEC members"/>
          <xsd:enumeration value="Assessment plans"/>
        </xsd:restriction>
      </xsd:simpleType>
    </xsd:element>
    <xsd:element name="Click_x0020_to_x0020_download_x0020_a_x0020_copy" ma:index="12" nillable="true" ma:displayName="Click to download a copy" ma:format="Hyperlink" ma:internalName="Click_x0020_to_x0020_download_x0020_a_x0020_copy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148AFD-C01D-4B81-B90B-BFB314533372}">
  <ds:schemaRefs>
    <ds:schemaRef ds:uri="http://schemas.microsoft.com/office/2006/metadata/properties"/>
    <ds:schemaRef ds:uri="http://schemas.microsoft.com/office/infopath/2007/PartnerControls"/>
    <ds:schemaRef ds:uri="9f7cbc49-348b-4b88-b8c3-d859bf0df65a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3C65E37-CBB1-4D69-8B54-DAA054FFC3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4E371C-8B2F-43F3-854B-F867ED5069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f7cbc49-348b-4b88-b8c3-d859bf0df6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 year cycle plan template</vt:lpstr>
    </vt:vector>
  </TitlesOfParts>
  <Company>GTCC</Company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 year cycle plan template</dc:title>
  <dc:creator>Katherine Phillips</dc:creator>
  <cp:lastModifiedBy>ATLabRight User</cp:lastModifiedBy>
  <cp:revision>6</cp:revision>
  <cp:lastPrinted>2013-08-13T16:24:00Z</cp:lastPrinted>
  <dcterms:created xsi:type="dcterms:W3CDTF">2018-05-09T17:40:00Z</dcterms:created>
  <dcterms:modified xsi:type="dcterms:W3CDTF">2018-05-09T18:33:00Z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0x01010006F6777E482FA54CAD449CF7FE7D1B31</vt:lpwstr>
  </property>
  <property fmtid="{D5CDD505-2E9C-101B-9397-08002B2CF9AE}" pid="3" name="WorkflowChangePath">
    <vt:lpwstr>c41e8348-a635-4688-8df9-ccfae416d79c,4;db976c70-b68c-4c43-bd20-feeb6e97dbf9,6;db976c70-b68c-4c43-bd20-feeb6e97dbf9,8;</vt:lpwstr>
  </property>
</Properties>
</file>